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7B" w:rsidRPr="00D218FC" w:rsidRDefault="00D218FC">
      <w:pPr>
        <w:rPr>
          <w:rFonts w:ascii="Times" w:hAnsi="Times"/>
          <w:i/>
          <w:sz w:val="52"/>
          <w:szCs w:val="52"/>
        </w:rPr>
      </w:pPr>
      <w:r w:rsidRPr="00D218FC">
        <w:rPr>
          <w:rFonts w:ascii="Times" w:hAnsi="Times"/>
          <w:i/>
          <w:sz w:val="72"/>
          <w:szCs w:val="72"/>
        </w:rPr>
        <w:t>H</w:t>
      </w:r>
      <w:r w:rsidRPr="00D218FC">
        <w:rPr>
          <w:rFonts w:ascii="Times" w:hAnsi="Times"/>
          <w:i/>
          <w:sz w:val="52"/>
          <w:szCs w:val="52"/>
        </w:rPr>
        <w:t xml:space="preserve">eather </w:t>
      </w:r>
      <w:r w:rsidRPr="00D218FC">
        <w:rPr>
          <w:rFonts w:ascii="Times" w:hAnsi="Times"/>
          <w:i/>
          <w:sz w:val="72"/>
          <w:szCs w:val="72"/>
        </w:rPr>
        <w:t>R</w:t>
      </w:r>
      <w:r w:rsidRPr="00D218FC">
        <w:rPr>
          <w:rFonts w:ascii="Times" w:hAnsi="Times"/>
          <w:i/>
          <w:sz w:val="52"/>
          <w:szCs w:val="52"/>
        </w:rPr>
        <w:t>ice</w:t>
      </w:r>
    </w:p>
    <w:p w:rsidR="00D218FC" w:rsidRDefault="00D218FC">
      <w:r>
        <w:rPr>
          <w:noProof/>
        </w:rPr>
        <w:drawing>
          <wp:inline distT="0" distB="0" distL="0" distR="0">
            <wp:extent cx="5486400" cy="30861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ther Rice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8FC" w:rsidRDefault="00D218FC" w:rsidP="00D218FC">
      <w:pPr>
        <w:jc w:val="both"/>
      </w:pPr>
      <w:r w:rsidRPr="00D218FC">
        <w:t>Heather Rice is a dynamic Jazz artist and Singer Songwriter.  Her passionate vocals have been compared to Celine Dion, Jane Monheit, and Patty Griffin.  Recent releases include Rice's self titled album and "Fingers" a Jazz-fusion compilation with the Franklin Music Group. She has recently opened for Joan Osborn, Lee DeWyze, and Sheryl Crow and is a regular at the esteemed Bosendorfer Lounge. </w:t>
      </w:r>
    </w:p>
    <w:p w:rsidR="00D218FC" w:rsidRPr="00D218FC" w:rsidRDefault="00D218FC" w:rsidP="00D218FC">
      <w:pPr>
        <w:jc w:val="both"/>
      </w:pPr>
    </w:p>
    <w:p w:rsidR="00D218FC" w:rsidRDefault="00D218FC" w:rsidP="00D218FC">
      <w:pPr>
        <w:jc w:val="both"/>
      </w:pPr>
      <w:r w:rsidRPr="00D218FC">
        <w:t xml:space="preserve">The variegated styles, Rice's passionate and versatile vocals, and her claim on songs with solid melodic lines all add color and beauty to her music. </w:t>
      </w:r>
      <w:r>
        <w:t xml:space="preserve">Heather puts a unique, retro twist to modern music, giving you the feel of a sophisticated club while singing a mix of classic and current hits.  </w:t>
      </w:r>
    </w:p>
    <w:p w:rsidR="00D218FC" w:rsidRDefault="00D218FC" w:rsidP="00D218FC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438A76" wp14:editId="352397AD">
            <wp:simplePos x="0" y="0"/>
            <wp:positionH relativeFrom="column">
              <wp:posOffset>1880235</wp:posOffset>
            </wp:positionH>
            <wp:positionV relativeFrom="paragraph">
              <wp:posOffset>109855</wp:posOffset>
            </wp:positionV>
            <wp:extent cx="3709035" cy="2085340"/>
            <wp:effectExtent l="0" t="0" r="0" b="0"/>
            <wp:wrapTight wrapText="bothSides">
              <wp:wrapPolygon edited="0">
                <wp:start x="0" y="0"/>
                <wp:lineTo x="0" y="21311"/>
                <wp:lineTo x="21448" y="21311"/>
                <wp:lineTo x="2144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ther Rice Drum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9035" cy="208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8FC" w:rsidRDefault="00D218FC" w:rsidP="00D218FC">
      <w:pPr>
        <w:jc w:val="both"/>
      </w:pPr>
      <w:r w:rsidRPr="00D218FC">
        <w:t>Heather Rice is accompanied by some of the finest musicians in the Southeast: Ben O'Riordan, Rion Smith, Marc Osborn, Tim Franklin, Ed Metz, Jeff Phillips, Tony Durrum, and Brendan May, Sunshine Matthews, and Tom Cooper.</w:t>
      </w:r>
    </w:p>
    <w:p w:rsidR="00D218FC" w:rsidRDefault="00D218FC" w:rsidP="00D218FC">
      <w:pPr>
        <w:jc w:val="both"/>
      </w:pPr>
    </w:p>
    <w:p w:rsidR="00D218FC" w:rsidRDefault="00D218FC" w:rsidP="00D218FC">
      <w:pPr>
        <w:jc w:val="both"/>
      </w:pPr>
      <w:r>
        <w:t>Book her as a solo, duo, trio, all the way up to 7-piece band!</w:t>
      </w:r>
      <w:bookmarkStart w:id="0" w:name="_GoBack"/>
      <w:bookmarkEnd w:id="0"/>
    </w:p>
    <w:p w:rsidR="00D218FC" w:rsidRDefault="00D218FC" w:rsidP="00D218FC">
      <w:pPr>
        <w:jc w:val="both"/>
      </w:pPr>
    </w:p>
    <w:p w:rsidR="00D218FC" w:rsidRDefault="00D218FC" w:rsidP="00D218FC"/>
    <w:sectPr w:rsidR="00D218F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FC"/>
    <w:rsid w:val="00912B7B"/>
    <w:rsid w:val="00D2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324F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8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8FC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8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8FC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Macintosh Word</Application>
  <DocSecurity>0</DocSecurity>
  <Lines>7</Lines>
  <Paragraphs>1</Paragraphs>
  <ScaleCrop>false</ScaleCrop>
  <Company>Book It!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McConnell</dc:creator>
  <cp:keywords/>
  <dc:description/>
  <cp:lastModifiedBy>John McConnell</cp:lastModifiedBy>
  <cp:revision>2</cp:revision>
  <dcterms:created xsi:type="dcterms:W3CDTF">2015-08-19T19:03:00Z</dcterms:created>
  <dcterms:modified xsi:type="dcterms:W3CDTF">2015-08-19T19:03:00Z</dcterms:modified>
</cp:coreProperties>
</file>